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6" w:rsidRPr="00B02C50" w:rsidRDefault="00EB3BC8" w:rsidP="006C21B6">
      <w:pPr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-100965</wp:posOffset>
                </wp:positionV>
                <wp:extent cx="2980690" cy="374650"/>
                <wp:effectExtent l="0" t="0" r="0" b="63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374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B6" w:rsidRPr="003A098A" w:rsidRDefault="006C21B6" w:rsidP="006C21B6">
                            <w:pPr>
                              <w:jc w:val="right"/>
                              <w:rPr>
                                <w:b/>
                                <w:color w:val="0F243E"/>
                              </w:rPr>
                            </w:pPr>
                            <w:r w:rsidRPr="003A098A">
                              <w:rPr>
                                <w:b/>
                                <w:color w:val="0F243E"/>
                              </w:rPr>
                              <w:t>Ernst-Abbe-Gymnasium</w:t>
                            </w:r>
                          </w:p>
                          <w:p w:rsidR="006C21B6" w:rsidRPr="003A098A" w:rsidRDefault="006C21B6" w:rsidP="006C21B6">
                            <w:pPr>
                              <w:jc w:val="right"/>
                              <w:rPr>
                                <w:color w:val="0F243E"/>
                                <w:sz w:val="18"/>
                              </w:rPr>
                            </w:pPr>
                            <w:r w:rsidRPr="003A098A">
                              <w:rPr>
                                <w:color w:val="0F243E"/>
                                <w:sz w:val="18"/>
                              </w:rPr>
                              <w:t>Tradition seit 1902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5.1pt;margin-top:-7.95pt;width:234.7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" fillcolor="#d8d8d8" stroked="f">
                <v:textbox>
                  <w:txbxContent>
                    <w:p w:rsidR="006C21B6" w:rsidRPr="003A098A" w:rsidRDefault="006C21B6" w:rsidP="006C21B6">
                      <w:pPr>
                        <w:jc w:val="right"/>
                        <w:rPr>
                          <w:b/>
                          <w:color w:val="0F243E"/>
                        </w:rPr>
                      </w:pPr>
                      <w:r w:rsidRPr="003A098A">
                        <w:rPr>
                          <w:b/>
                          <w:color w:val="0F243E"/>
                        </w:rPr>
                        <w:t>Ernst-Abbe-Gymnasium</w:t>
                      </w:r>
                    </w:p>
                    <w:p w:rsidR="006C21B6" w:rsidRPr="003A098A" w:rsidRDefault="006C21B6" w:rsidP="006C21B6">
                      <w:pPr>
                        <w:jc w:val="right"/>
                        <w:rPr>
                          <w:color w:val="0F243E"/>
                          <w:sz w:val="18"/>
                        </w:rPr>
                      </w:pPr>
                      <w:r w:rsidRPr="003A098A">
                        <w:rPr>
                          <w:color w:val="0F243E"/>
                          <w:sz w:val="18"/>
                        </w:rPr>
                        <w:t>Tradition seit 1902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-3810</wp:posOffset>
                </wp:positionV>
                <wp:extent cx="325755" cy="281940"/>
                <wp:effectExtent l="0" t="0" r="0" b="381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819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7.2pt;margin-top:-.3pt;width:25.6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" fillcolor="#365f9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75565</wp:posOffset>
                </wp:positionV>
                <wp:extent cx="325755" cy="208915"/>
                <wp:effectExtent l="0" t="0" r="0" b="63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0891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B6" w:rsidRDefault="006C21B6" w:rsidP="006C21B6">
                            <w:pPr>
                              <w:jc w:val="center"/>
                            </w:pPr>
                          </w:p>
                          <w:p w:rsidR="006C21B6" w:rsidRDefault="006C21B6" w:rsidP="006C2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7" style="position:absolute;margin-left:-1.9pt;margin-top:5.95pt;width:25.65pt;height: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" fillcolor="#0f243e" stroked="f">
                <v:textbox>
                  <w:txbxContent>
                    <w:p w:rsidR="006C21B6" w:rsidRDefault="006C21B6" w:rsidP="006C21B6">
                      <w:pPr>
                        <w:jc w:val="center"/>
                      </w:pPr>
                    </w:p>
                    <w:p w:rsidR="006C21B6" w:rsidRDefault="006C21B6" w:rsidP="006C2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1640840</wp:posOffset>
                </wp:positionH>
                <wp:positionV relativeFrom="paragraph">
                  <wp:posOffset>-50165</wp:posOffset>
                </wp:positionV>
                <wp:extent cx="4683125" cy="337820"/>
                <wp:effectExtent l="0" t="0" r="3175" b="508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125" cy="3378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29.2pt;margin-top:-3.95pt;width:368.75pt;height:26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" fillcolor="#d8d8d8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-472440</wp:posOffset>
                </wp:positionV>
                <wp:extent cx="7217410" cy="425450"/>
                <wp:effectExtent l="0" t="0" r="2540" b="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741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20.45pt;margin-top:-37.2pt;width:568.3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" fillcolor="window" strok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-58420</wp:posOffset>
                </wp:positionV>
                <wp:extent cx="325755" cy="337820"/>
                <wp:effectExtent l="0" t="0" r="0" b="508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378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78.4pt;margin-top:-4.6pt;width:25.65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" fillcolor="#a5a5a5" stroked="f"/>
            </w:pict>
          </mc:Fallback>
        </mc:AlternateContent>
      </w:r>
    </w:p>
    <w:p w:rsidR="006C21B6" w:rsidRPr="00B02C50" w:rsidRDefault="00E80F38" w:rsidP="006C21B6">
      <w:pPr>
        <w:tabs>
          <w:tab w:val="left" w:pos="-2410"/>
        </w:tabs>
        <w:ind w:right="-510"/>
        <w:rPr>
          <w:rFonts w:asciiTheme="minorHAnsi" w:hAnsiTheme="minorHAnsi" w:cs="Calibri"/>
          <w:b/>
          <w:bCs/>
          <w:snapToGrid w:val="0"/>
          <w:color w:val="0F243E"/>
          <w:sz w:val="16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106045</wp:posOffset>
            </wp:positionV>
            <wp:extent cx="781685" cy="418465"/>
            <wp:effectExtent l="0" t="0" r="0" b="0"/>
            <wp:wrapNone/>
            <wp:docPr id="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1B6" w:rsidRPr="00B02C50">
        <w:rPr>
          <w:rFonts w:asciiTheme="minorHAnsi" w:hAnsiTheme="minorHAnsi" w:cs="Calibri"/>
          <w:b/>
          <w:bCs/>
          <w:snapToGrid w:val="0"/>
          <w:color w:val="0F243E"/>
          <w:sz w:val="16"/>
          <w:szCs w:val="40"/>
        </w:rPr>
        <w:t xml:space="preserve">        </w:t>
      </w:r>
    </w:p>
    <w:p w:rsidR="006C21B6" w:rsidRPr="00B02C50" w:rsidRDefault="006C21B6" w:rsidP="00A966E4">
      <w:pPr>
        <w:jc w:val="right"/>
        <w:rPr>
          <w:rFonts w:asciiTheme="minorHAnsi" w:hAnsiTheme="minorHAnsi" w:cs="Calibri"/>
          <w:sz w:val="18"/>
          <w:szCs w:val="18"/>
        </w:rPr>
      </w:pPr>
      <w:r w:rsidRPr="00B02C50">
        <w:rPr>
          <w:rFonts w:asciiTheme="minorHAnsi" w:hAnsiTheme="minorHAnsi" w:cs="Calibri"/>
          <w:sz w:val="18"/>
          <w:szCs w:val="18"/>
        </w:rPr>
        <w:t xml:space="preserve">Sonnenallee 79 </w:t>
      </w:r>
      <w:r w:rsidRPr="00B02C50">
        <w:rPr>
          <w:rFonts w:ascii="Cambria Math" w:hAnsi="Cambria Math" w:cs="Cambria Math"/>
          <w:color w:val="244061"/>
          <w:sz w:val="18"/>
          <w:szCs w:val="18"/>
        </w:rPr>
        <w:t>∎</w:t>
      </w:r>
      <w:r w:rsidRPr="00B02C50">
        <w:rPr>
          <w:rFonts w:asciiTheme="minorHAnsi" w:hAnsiTheme="minorHAnsi" w:cs="Calibri"/>
          <w:sz w:val="18"/>
          <w:szCs w:val="18"/>
        </w:rPr>
        <w:t xml:space="preserve"> 12045 Berlin </w:t>
      </w:r>
      <w:r w:rsidRPr="00B02C50">
        <w:rPr>
          <w:rFonts w:ascii="Cambria Math" w:hAnsi="Cambria Math" w:cs="Cambria Math"/>
          <w:color w:val="365F91"/>
          <w:sz w:val="18"/>
          <w:szCs w:val="18"/>
        </w:rPr>
        <w:t>∎</w:t>
      </w:r>
      <w:r w:rsidRPr="00B02C50">
        <w:rPr>
          <w:rFonts w:asciiTheme="minorHAnsi" w:hAnsiTheme="minorHAnsi" w:cs="Calibri"/>
          <w:sz w:val="18"/>
          <w:szCs w:val="18"/>
        </w:rPr>
        <w:t xml:space="preserve"> Tel. 2250130 30 </w:t>
      </w:r>
      <w:r w:rsidRPr="00B02C50">
        <w:rPr>
          <w:rFonts w:ascii="Cambria Math" w:hAnsi="Cambria Math" w:cs="Cambria Math"/>
          <w:color w:val="808080"/>
          <w:sz w:val="18"/>
          <w:szCs w:val="18"/>
        </w:rPr>
        <w:t>∎</w:t>
      </w:r>
      <w:r w:rsidRPr="00B02C50">
        <w:rPr>
          <w:rFonts w:asciiTheme="minorHAnsi" w:hAnsiTheme="minorHAnsi" w:cs="Calibri"/>
          <w:sz w:val="18"/>
          <w:szCs w:val="18"/>
        </w:rPr>
        <w:t xml:space="preserve"> Mail: </w:t>
      </w:r>
      <w:r w:rsidR="002535DB" w:rsidRPr="00B02C50">
        <w:rPr>
          <w:rFonts w:asciiTheme="minorHAnsi" w:hAnsiTheme="minorHAnsi" w:cs="Calibri"/>
          <w:sz w:val="18"/>
          <w:szCs w:val="18"/>
        </w:rPr>
        <w:t>sekretariat</w:t>
      </w:r>
      <w:r w:rsidRPr="00B02C50">
        <w:rPr>
          <w:rFonts w:asciiTheme="minorHAnsi" w:hAnsiTheme="minorHAnsi" w:cs="Calibri"/>
          <w:sz w:val="18"/>
          <w:szCs w:val="18"/>
        </w:rPr>
        <w:t>@ernst-abbe.</w:t>
      </w:r>
      <w:r w:rsidR="002535DB" w:rsidRPr="00B02C50">
        <w:rPr>
          <w:rFonts w:asciiTheme="minorHAnsi" w:hAnsiTheme="minorHAnsi" w:cs="Calibri"/>
          <w:sz w:val="18"/>
          <w:szCs w:val="18"/>
        </w:rPr>
        <w:t>schule.berlin.</w:t>
      </w:r>
      <w:r w:rsidRPr="00B02C50">
        <w:rPr>
          <w:rFonts w:asciiTheme="minorHAnsi" w:hAnsiTheme="minorHAnsi" w:cs="Calibri"/>
          <w:sz w:val="18"/>
          <w:szCs w:val="18"/>
        </w:rPr>
        <w:t>de</w:t>
      </w:r>
    </w:p>
    <w:p w:rsidR="006C21B6" w:rsidRPr="00B02C50" w:rsidRDefault="006C21B6" w:rsidP="006C21B6">
      <w:pPr>
        <w:rPr>
          <w:rFonts w:asciiTheme="minorHAnsi" w:hAnsiTheme="minorHAnsi" w:cs="Calibri"/>
          <w:sz w:val="18"/>
          <w:szCs w:val="18"/>
        </w:rPr>
      </w:pPr>
    </w:p>
    <w:p w:rsidR="006C21B6" w:rsidRPr="00B02C50" w:rsidRDefault="002535DB" w:rsidP="006C21B6">
      <w:pPr>
        <w:jc w:val="right"/>
        <w:rPr>
          <w:rFonts w:asciiTheme="minorHAnsi" w:hAnsiTheme="minorHAnsi" w:cs="Calibri"/>
          <w:sz w:val="18"/>
          <w:szCs w:val="18"/>
        </w:rPr>
      </w:pPr>
      <w:r w:rsidRPr="00B02C50">
        <w:rPr>
          <w:rFonts w:asciiTheme="minorHAnsi" w:hAnsiTheme="minorHAnsi" w:cs="Calibri"/>
          <w:sz w:val="18"/>
          <w:szCs w:val="18"/>
        </w:rPr>
        <w:t>Hr. Fietkau (Oberstufenk</w:t>
      </w:r>
      <w:r w:rsidR="006C21B6" w:rsidRPr="00B02C50">
        <w:rPr>
          <w:rFonts w:asciiTheme="minorHAnsi" w:hAnsiTheme="minorHAnsi" w:cs="Calibri"/>
          <w:sz w:val="18"/>
          <w:szCs w:val="18"/>
        </w:rPr>
        <w:t>oordinator)</w:t>
      </w:r>
    </w:p>
    <w:p w:rsidR="006C21B6" w:rsidRPr="00B02C50" w:rsidRDefault="00EB3BC8" w:rsidP="006C21B6">
      <w:pPr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1656080</wp:posOffset>
                </wp:positionH>
                <wp:positionV relativeFrom="paragraph">
                  <wp:posOffset>67310</wp:posOffset>
                </wp:positionV>
                <wp:extent cx="4822825" cy="45720"/>
                <wp:effectExtent l="0" t="0" r="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825" cy="45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30.4pt;margin-top:5.3pt;width:379.7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" fillcolor="#d8d8d8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325755" cy="4508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4508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B6" w:rsidRDefault="006C21B6" w:rsidP="006C21B6">
                            <w:pPr>
                              <w:jc w:val="center"/>
                            </w:pPr>
                          </w:p>
                          <w:p w:rsidR="006C21B6" w:rsidRDefault="006C21B6" w:rsidP="006C2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margin-left:-2pt;margin-top:4.95pt;width:25.6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" fillcolor="#0f243e" stroked="f">
                <v:textbox>
                  <w:txbxContent>
                    <w:p w:rsidR="006C21B6" w:rsidRDefault="006C21B6" w:rsidP="006C21B6">
                      <w:pPr>
                        <w:jc w:val="center"/>
                      </w:pPr>
                    </w:p>
                    <w:p w:rsidR="006C21B6" w:rsidRDefault="006C21B6" w:rsidP="006C2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56515</wp:posOffset>
                </wp:positionV>
                <wp:extent cx="325755" cy="50800"/>
                <wp:effectExtent l="0" t="0" r="0" b="635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508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37.3pt;margin-top:4.45pt;width:25.65pt;height: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" fillcolor="#365f9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68580</wp:posOffset>
                </wp:positionV>
                <wp:extent cx="325755" cy="45085"/>
                <wp:effectExtent l="0" t="0" r="0" b="0"/>
                <wp:wrapNone/>
                <wp:docPr id="1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78.45pt;margin-top:5.4pt;width:25.6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" fillcolor="#a5a5a5" stroked="f"/>
            </w:pict>
          </mc:Fallback>
        </mc:AlternateContent>
      </w:r>
    </w:p>
    <w:p w:rsidR="006232DA" w:rsidRPr="00457651" w:rsidRDefault="006232DA" w:rsidP="00423464">
      <w:pPr>
        <w:jc w:val="center"/>
        <w:rPr>
          <w:rFonts w:asciiTheme="minorHAnsi" w:hAnsiTheme="minorHAnsi" w:cs="Calibri"/>
          <w:b/>
          <w:sz w:val="28"/>
        </w:rPr>
      </w:pPr>
    </w:p>
    <w:p w:rsidR="00423464" w:rsidRPr="00B02C50" w:rsidRDefault="00423464" w:rsidP="00423464">
      <w:pPr>
        <w:jc w:val="center"/>
        <w:rPr>
          <w:rFonts w:asciiTheme="minorHAnsi" w:hAnsiTheme="minorHAnsi" w:cs="Calibri"/>
          <w:b/>
          <w:sz w:val="32"/>
        </w:rPr>
      </w:pPr>
      <w:r w:rsidRPr="00B02C50">
        <w:rPr>
          <w:rFonts w:asciiTheme="minorHAnsi" w:hAnsiTheme="minorHAnsi" w:cs="Calibri"/>
          <w:b/>
          <w:sz w:val="32"/>
        </w:rPr>
        <w:t>Wahl der Sportkurse in der Kursphase</w:t>
      </w:r>
    </w:p>
    <w:p w:rsidR="00423464" w:rsidRPr="00B02C50" w:rsidRDefault="00423464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B5EB0" w:rsidRPr="00B02C50" w:rsidRDefault="00457651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Alle</w:t>
      </w:r>
      <w:r w:rsidR="001B5EB0" w:rsidRPr="00B02C50">
        <w:rPr>
          <w:rFonts w:asciiTheme="minorHAnsi" w:hAnsiTheme="minorHAnsi" w:cs="Calibri"/>
          <w:sz w:val="22"/>
          <w:szCs w:val="22"/>
        </w:rPr>
        <w:t xml:space="preserve"> Schüler</w:t>
      </w:r>
      <w:r>
        <w:rPr>
          <w:rFonts w:asciiTheme="minorHAnsi" w:hAnsiTheme="minorHAnsi" w:cs="Calibri"/>
          <w:sz w:val="22"/>
          <w:szCs w:val="22"/>
        </w:rPr>
        <w:t>*innen</w:t>
      </w:r>
      <w:r w:rsidR="001B5EB0" w:rsidRPr="00B02C50">
        <w:rPr>
          <w:rFonts w:asciiTheme="minorHAnsi" w:hAnsiTheme="minorHAnsi" w:cs="Calibri"/>
          <w:sz w:val="22"/>
          <w:szCs w:val="22"/>
        </w:rPr>
        <w:t xml:space="preserve"> m</w:t>
      </w:r>
      <w:r>
        <w:rPr>
          <w:rFonts w:asciiTheme="minorHAnsi" w:hAnsiTheme="minorHAnsi" w:cs="Calibri"/>
          <w:sz w:val="22"/>
          <w:szCs w:val="22"/>
        </w:rPr>
        <w:t>üssen</w:t>
      </w:r>
      <w:r w:rsidR="001B5EB0" w:rsidRPr="00B02C50">
        <w:rPr>
          <w:rFonts w:asciiTheme="minorHAnsi" w:hAnsiTheme="minorHAnsi" w:cs="Calibri"/>
          <w:sz w:val="22"/>
          <w:szCs w:val="22"/>
        </w:rPr>
        <w:t xml:space="preserve"> für </w:t>
      </w:r>
      <w:r>
        <w:rPr>
          <w:rFonts w:asciiTheme="minorHAnsi" w:hAnsiTheme="minorHAnsi" w:cs="Calibri"/>
          <w:sz w:val="22"/>
          <w:szCs w:val="22"/>
        </w:rPr>
        <w:t>alle</w:t>
      </w:r>
      <w:r w:rsidR="001B5EB0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F35F16" w:rsidRPr="00B02C50">
        <w:rPr>
          <w:rFonts w:asciiTheme="minorHAnsi" w:hAnsiTheme="minorHAnsi" w:cs="Calibri"/>
          <w:sz w:val="22"/>
          <w:szCs w:val="22"/>
        </w:rPr>
        <w:t>vier</w:t>
      </w:r>
      <w:r w:rsidR="001B5EB0" w:rsidRPr="00B02C50">
        <w:rPr>
          <w:rFonts w:asciiTheme="minorHAnsi" w:hAnsiTheme="minorHAnsi" w:cs="Calibri"/>
          <w:sz w:val="22"/>
          <w:szCs w:val="22"/>
        </w:rPr>
        <w:t xml:space="preserve"> Kurshalbjahre der Qualifikationsphase j</w:t>
      </w:r>
      <w:r w:rsidR="006232DA" w:rsidRPr="00B02C50">
        <w:rPr>
          <w:rFonts w:asciiTheme="minorHAnsi" w:hAnsiTheme="minorHAnsi" w:cs="Calibri"/>
          <w:sz w:val="22"/>
          <w:szCs w:val="22"/>
        </w:rPr>
        <w:t>eweils einen Sportp</w:t>
      </w:r>
      <w:r w:rsidR="001B5EB0" w:rsidRPr="00B02C50">
        <w:rPr>
          <w:rFonts w:asciiTheme="minorHAnsi" w:hAnsiTheme="minorHAnsi" w:cs="Calibri"/>
          <w:sz w:val="22"/>
          <w:szCs w:val="22"/>
        </w:rPr>
        <w:t>raxiskurs wählen. Zur Auswahl stehen</w:t>
      </w:r>
      <w:r w:rsidR="00460312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1B5EB0" w:rsidRPr="00B02C50">
        <w:rPr>
          <w:rFonts w:asciiTheme="minorHAnsi" w:hAnsiTheme="minorHAnsi" w:cs="Calibri"/>
          <w:sz w:val="22"/>
          <w:szCs w:val="22"/>
        </w:rPr>
        <w:t>die Sportarten:</w:t>
      </w:r>
    </w:p>
    <w:p w:rsidR="001B5EB0" w:rsidRPr="00B02C50" w:rsidRDefault="001B5EB0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91"/>
      </w:tblGrid>
      <w:tr w:rsidR="00984040" w:rsidRPr="00B02C50" w:rsidTr="00A76B79">
        <w:tc>
          <w:tcPr>
            <w:tcW w:w="4503" w:type="dxa"/>
          </w:tcPr>
          <w:p w:rsidR="00984040" w:rsidRPr="0067298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72980">
              <w:rPr>
                <w:rFonts w:asciiTheme="minorHAnsi" w:hAnsiTheme="minorHAnsi" w:cs="Calibri"/>
                <w:sz w:val="22"/>
                <w:szCs w:val="22"/>
              </w:rPr>
              <w:t>A1</w:t>
            </w:r>
            <w:r w:rsidRPr="00672980">
              <w:rPr>
                <w:rFonts w:asciiTheme="minorHAnsi" w:hAnsiTheme="minorHAnsi" w:cs="Calibri"/>
                <w:sz w:val="22"/>
                <w:szCs w:val="22"/>
              </w:rPr>
              <w:tab/>
              <w:t>Leichtathletik</w:t>
            </w:r>
            <w:r w:rsidRPr="00672980">
              <w:rPr>
                <w:rFonts w:asciiTheme="minorHAnsi" w:hAnsiTheme="minorHAnsi" w:cs="Calibri"/>
                <w:sz w:val="22"/>
                <w:szCs w:val="22"/>
              </w:rPr>
              <w:tab/>
              <w:t>(LA</w:t>
            </w:r>
            <w:r w:rsidR="00984040" w:rsidRPr="00672980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984040" w:rsidRPr="0067298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984040" w:rsidRPr="00672980"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B02C50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B1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Basketball</w:t>
            </w:r>
            <w:r w:rsidR="00B02C50">
              <w:rPr>
                <w:rFonts w:asciiTheme="minorHAnsi" w:hAnsiTheme="minorHAnsi" w:cs="Calibri"/>
                <w:sz w:val="22"/>
                <w:szCs w:val="22"/>
              </w:rPr>
              <w:t xml:space="preserve"> (w</w:t>
            </w:r>
            <w:r w:rsidR="00B02C5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(BB</w:t>
            </w:r>
            <w:r w:rsidR="0098404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B02C50" w:rsidRPr="00B02C50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B02C50" w:rsidRPr="00B02C50">
              <w:rPr>
                <w:rFonts w:asciiTheme="minorHAnsi" w:hAnsiTheme="minorHAnsi" w:cs="Calibri"/>
                <w:i/>
                <w:sz w:val="22"/>
                <w:szCs w:val="22"/>
              </w:rPr>
              <w:t>nur Mädchen</w:t>
            </w:r>
            <w:r w:rsidR="00B02C5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B02C50" w:rsidRPr="00B02C50" w:rsidRDefault="00B02C50" w:rsidP="00B02C5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B1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Basketball (m)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(BB) (</w:t>
            </w:r>
            <w:r w:rsidRPr="00B02C50">
              <w:rPr>
                <w:rFonts w:asciiTheme="minorHAnsi" w:hAnsiTheme="minorHAnsi" w:cs="Calibri"/>
                <w:i/>
                <w:sz w:val="22"/>
                <w:szCs w:val="22"/>
              </w:rPr>
              <w:t>nur Jungen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B02C50" w:rsidRPr="00B02C50" w:rsidRDefault="00B02C50" w:rsidP="00B02C5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B3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sz w:val="22"/>
                <w:szCs w:val="22"/>
              </w:rPr>
              <w:t>Fußball (w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sz w:val="22"/>
                <w:szCs w:val="22"/>
              </w:rPr>
              <w:tab/>
              <w:t>(F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B) (</w:t>
            </w:r>
            <w:r w:rsidRPr="00B02C50">
              <w:rPr>
                <w:rFonts w:asciiTheme="minorHAnsi" w:hAnsiTheme="minorHAnsi" w:cs="Calibri"/>
                <w:i/>
                <w:sz w:val="22"/>
                <w:szCs w:val="22"/>
              </w:rPr>
              <w:t>nur Mädchen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B02C50" w:rsidRPr="00B02C50" w:rsidRDefault="00B02C50" w:rsidP="00B02C5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B3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>
              <w:rPr>
                <w:rFonts w:asciiTheme="minorHAnsi" w:hAnsiTheme="minorHAnsi" w:cs="Calibri"/>
                <w:sz w:val="22"/>
                <w:szCs w:val="22"/>
              </w:rPr>
              <w:t>Fußball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 xml:space="preserve"> (m)</w:t>
            </w:r>
            <w:r>
              <w:rPr>
                <w:rFonts w:asciiTheme="minorHAnsi" w:hAnsiTheme="minorHAnsi" w:cs="Calibri"/>
                <w:sz w:val="22"/>
                <w:szCs w:val="22"/>
              </w:rPr>
              <w:tab/>
              <w:t>(F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B) (</w:t>
            </w:r>
            <w:r w:rsidRPr="00B02C50">
              <w:rPr>
                <w:rFonts w:asciiTheme="minorHAnsi" w:hAnsiTheme="minorHAnsi" w:cs="Calibri"/>
                <w:i/>
                <w:sz w:val="22"/>
                <w:szCs w:val="22"/>
              </w:rPr>
              <w:t>nur Jungen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84040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 xml:space="preserve">B4 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Handball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(HB</w:t>
            </w:r>
            <w:r w:rsidR="0098404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460312" w:rsidRPr="00B02C50" w:rsidRDefault="00460312" w:rsidP="00B02C50">
            <w:pPr>
              <w:spacing w:line="276" w:lineRule="auto"/>
              <w:jc w:val="both"/>
              <w:rPr>
                <w:rFonts w:asciiTheme="minorHAnsi" w:hAnsiTheme="minorHAnsi" w:cs="Calibri"/>
                <w:sz w:val="10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984040" w:rsidRPr="00B02C50" w:rsidRDefault="00984040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4991" w:type="dxa"/>
          </w:tcPr>
          <w:p w:rsidR="00B02C50" w:rsidRPr="00672980" w:rsidRDefault="00B02C50" w:rsidP="00B02C50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>B7</w:t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  <w:t>Volleyball</w:t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  <w:t>(VB)</w:t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</w:r>
          </w:p>
          <w:p w:rsidR="00B02C50" w:rsidRPr="00672980" w:rsidRDefault="00B02C50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>B8</w:t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  <w:t>Badminton</w:t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</w:r>
            <w:r w:rsidRPr="00672980">
              <w:rPr>
                <w:rFonts w:asciiTheme="minorHAnsi" w:hAnsiTheme="minorHAnsi" w:cs="Calibri"/>
                <w:sz w:val="22"/>
                <w:szCs w:val="22"/>
                <w:lang w:val="en-US"/>
              </w:rPr>
              <w:tab/>
              <w:t>(BAD)</w:t>
            </w:r>
          </w:p>
          <w:p w:rsidR="00984040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B10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Tischtennis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(TT</w:t>
            </w:r>
            <w:r w:rsidR="0098404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84040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C1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Gerätturnen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(GT</w:t>
            </w:r>
            <w:r w:rsidR="0098404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84040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D1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Gymnastik / Tanz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(GYM</w:t>
            </w:r>
            <w:r w:rsidR="0098404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84040" w:rsidRPr="00B02C50" w:rsidRDefault="00C9080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F3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Jud</w:t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ab/>
              <w:t>(JU</w:t>
            </w:r>
            <w:r w:rsidR="00984040"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984040" w:rsidRPr="00B02C50" w:rsidRDefault="00984040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H</w:t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ab/>
              <w:t xml:space="preserve">Fitness </w:t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B02C50" w:rsidRPr="00B02C50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460312" w:rsidRPr="00B02C50">
              <w:rPr>
                <w:rFonts w:asciiTheme="minorHAnsi" w:hAnsiTheme="minorHAnsi" w:cs="Calibri"/>
                <w:sz w:val="22"/>
                <w:szCs w:val="22"/>
              </w:rPr>
              <w:t>(FIT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460312" w:rsidRPr="00B02C50" w:rsidTr="00A76B79">
        <w:tc>
          <w:tcPr>
            <w:tcW w:w="4503" w:type="dxa"/>
          </w:tcPr>
          <w:p w:rsidR="00460312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02C50">
              <w:rPr>
                <w:rFonts w:asciiTheme="minorHAnsi" w:hAnsiTheme="minorHAnsi" w:cs="Calibri"/>
                <w:sz w:val="22"/>
                <w:szCs w:val="22"/>
              </w:rPr>
              <w:t>IJ/IK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Sporttheorie</w:t>
            </w:r>
            <w:r w:rsidRPr="00B02C50">
              <w:rPr>
                <w:rFonts w:asciiTheme="minorHAnsi" w:hAnsiTheme="minorHAnsi" w:cs="Calibri"/>
                <w:sz w:val="22"/>
                <w:szCs w:val="22"/>
              </w:rPr>
              <w:tab/>
              <w:t>(Theo)</w:t>
            </w:r>
          </w:p>
        </w:tc>
        <w:tc>
          <w:tcPr>
            <w:tcW w:w="283" w:type="dxa"/>
          </w:tcPr>
          <w:p w:rsidR="00460312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91" w:type="dxa"/>
          </w:tcPr>
          <w:p w:rsidR="00460312" w:rsidRPr="00B02C50" w:rsidRDefault="00460312" w:rsidP="006232DA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4CF7" w:rsidRDefault="00A54CF7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76B79" w:rsidRDefault="00A76B79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57651" w:rsidRDefault="00457651" w:rsidP="0045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457651">
        <w:rPr>
          <w:rFonts w:asciiTheme="minorHAnsi" w:hAnsiTheme="minorHAnsi" w:cs="Calibri"/>
          <w:b/>
          <w:sz w:val="22"/>
          <w:szCs w:val="22"/>
        </w:rPr>
        <w:t xml:space="preserve">Befreiung vom Sportunterricht aufgrund (temporärer) </w:t>
      </w:r>
      <w:r w:rsidR="00672980" w:rsidRPr="00457651">
        <w:rPr>
          <w:rFonts w:asciiTheme="minorHAnsi" w:hAnsiTheme="minorHAnsi" w:cs="Calibri"/>
          <w:b/>
          <w:sz w:val="22"/>
          <w:szCs w:val="22"/>
        </w:rPr>
        <w:t>gesundheitlicher</w:t>
      </w:r>
      <w:r w:rsidRPr="00457651">
        <w:rPr>
          <w:rFonts w:asciiTheme="minorHAnsi" w:hAnsiTheme="minorHAnsi" w:cs="Calibri"/>
          <w:b/>
          <w:sz w:val="22"/>
          <w:szCs w:val="22"/>
        </w:rPr>
        <w:t xml:space="preserve"> Einschränkungen</w:t>
      </w:r>
    </w:p>
    <w:p w:rsidR="00672980" w:rsidRPr="00457651" w:rsidRDefault="00672980" w:rsidP="0045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57651" w:rsidRDefault="00457651" w:rsidP="0045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57651">
        <w:rPr>
          <w:rFonts w:asciiTheme="minorHAnsi" w:hAnsiTheme="minorHAnsi" w:cs="Calibri"/>
          <w:sz w:val="22"/>
          <w:szCs w:val="22"/>
        </w:rPr>
        <w:t xml:space="preserve">Ist </w:t>
      </w:r>
      <w:r>
        <w:rPr>
          <w:rFonts w:asciiTheme="minorHAnsi" w:hAnsiTheme="minorHAnsi" w:cs="Calibri"/>
          <w:sz w:val="22"/>
          <w:szCs w:val="22"/>
        </w:rPr>
        <w:t>ein</w:t>
      </w:r>
      <w:r w:rsidRPr="00457651">
        <w:rPr>
          <w:rFonts w:asciiTheme="minorHAnsi" w:hAnsiTheme="minorHAnsi" w:cs="Calibri"/>
          <w:sz w:val="22"/>
          <w:szCs w:val="22"/>
        </w:rPr>
        <w:t xml:space="preserve"> Schüler </w:t>
      </w:r>
      <w:r>
        <w:rPr>
          <w:rFonts w:asciiTheme="minorHAnsi" w:hAnsiTheme="minorHAnsi" w:cs="Calibri"/>
          <w:sz w:val="22"/>
          <w:szCs w:val="22"/>
        </w:rPr>
        <w:t>(temporär) vom aktiven Sportunterricht befreit</w:t>
      </w:r>
      <w:r w:rsidRPr="00457651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d.h. er ist</w:t>
      </w:r>
      <w:r w:rsidRPr="00457651">
        <w:rPr>
          <w:rFonts w:asciiTheme="minorHAnsi" w:hAnsiTheme="minorHAnsi" w:cs="Calibri"/>
          <w:sz w:val="22"/>
          <w:szCs w:val="22"/>
        </w:rPr>
        <w:t xml:space="preserve"> in der Schule anwesend, </w:t>
      </w:r>
      <w:r>
        <w:rPr>
          <w:rFonts w:asciiTheme="minorHAnsi" w:hAnsiTheme="minorHAnsi" w:cs="Calibri"/>
          <w:sz w:val="22"/>
          <w:szCs w:val="22"/>
        </w:rPr>
        <w:t xml:space="preserve">kann </w:t>
      </w:r>
      <w:r w:rsidRPr="00457651">
        <w:rPr>
          <w:rFonts w:asciiTheme="minorHAnsi" w:hAnsiTheme="minorHAnsi" w:cs="Calibri"/>
          <w:sz w:val="22"/>
          <w:szCs w:val="22"/>
        </w:rPr>
        <w:t xml:space="preserve">aber nicht aktiv am Sportunterricht teilnehmen, </w:t>
      </w:r>
      <w:r w:rsidR="00672980">
        <w:rPr>
          <w:rFonts w:asciiTheme="minorHAnsi" w:hAnsiTheme="minorHAnsi" w:cs="Calibri"/>
          <w:sz w:val="22"/>
          <w:szCs w:val="22"/>
        </w:rPr>
        <w:t xml:space="preserve">so </w:t>
      </w:r>
      <w:r>
        <w:rPr>
          <w:rFonts w:asciiTheme="minorHAnsi" w:hAnsiTheme="minorHAnsi" w:cs="Calibri"/>
          <w:sz w:val="22"/>
          <w:szCs w:val="22"/>
        </w:rPr>
        <w:t>m</w:t>
      </w:r>
      <w:r w:rsidRPr="00457651">
        <w:rPr>
          <w:rFonts w:asciiTheme="minorHAnsi" w:hAnsiTheme="minorHAnsi" w:cs="Calibri"/>
          <w:sz w:val="22"/>
          <w:szCs w:val="22"/>
        </w:rPr>
        <w:t xml:space="preserve">uss </w:t>
      </w:r>
      <w:r>
        <w:rPr>
          <w:rFonts w:asciiTheme="minorHAnsi" w:hAnsiTheme="minorHAnsi" w:cs="Calibri"/>
          <w:sz w:val="22"/>
          <w:szCs w:val="22"/>
        </w:rPr>
        <w:t xml:space="preserve">er </w:t>
      </w:r>
      <w:r w:rsidRPr="00457651">
        <w:rPr>
          <w:rFonts w:asciiTheme="minorHAnsi" w:hAnsiTheme="minorHAnsi" w:cs="Calibri"/>
          <w:sz w:val="22"/>
          <w:szCs w:val="22"/>
        </w:rPr>
        <w:t>im Sportunterricht anwesend sei</w:t>
      </w:r>
      <w:r>
        <w:rPr>
          <w:rFonts w:asciiTheme="minorHAnsi" w:hAnsiTheme="minorHAnsi" w:cs="Calibri"/>
          <w:sz w:val="22"/>
          <w:szCs w:val="22"/>
        </w:rPr>
        <w:t>n. Er</w:t>
      </w:r>
      <w:r w:rsidRPr="00457651">
        <w:rPr>
          <w:rFonts w:asciiTheme="minorHAnsi" w:hAnsiTheme="minorHAnsi" w:cs="Calibri"/>
          <w:sz w:val="22"/>
          <w:szCs w:val="22"/>
        </w:rPr>
        <w:t xml:space="preserve"> kann</w:t>
      </w:r>
      <w:r w:rsidR="00672980">
        <w:rPr>
          <w:rFonts w:asciiTheme="minorHAnsi" w:hAnsiTheme="minorHAnsi" w:cs="Calibri"/>
          <w:sz w:val="22"/>
          <w:szCs w:val="22"/>
        </w:rPr>
        <w:t>/muss</w:t>
      </w:r>
      <w:r w:rsidRPr="00457651">
        <w:rPr>
          <w:rFonts w:asciiTheme="minorHAnsi" w:hAnsiTheme="minorHAnsi" w:cs="Calibri"/>
          <w:sz w:val="22"/>
          <w:szCs w:val="22"/>
        </w:rPr>
        <w:t xml:space="preserve"> sich bei kognitive</w:t>
      </w:r>
      <w:r>
        <w:rPr>
          <w:rFonts w:asciiTheme="minorHAnsi" w:hAnsiTheme="minorHAnsi" w:cs="Calibri"/>
          <w:sz w:val="22"/>
          <w:szCs w:val="22"/>
        </w:rPr>
        <w:t>n</w:t>
      </w:r>
      <w:r w:rsidRPr="00457651">
        <w:rPr>
          <w:rFonts w:asciiTheme="minorHAnsi" w:hAnsiTheme="minorHAnsi" w:cs="Calibri"/>
          <w:sz w:val="22"/>
          <w:szCs w:val="22"/>
        </w:rPr>
        <w:t xml:space="preserve"> Phasen, Vorbereitung einer Stunde, Schiedsrichtertätigkeit ggfs. Helfen und Sichern, usw. einbringen.</w:t>
      </w:r>
      <w:r>
        <w:rPr>
          <w:rFonts w:asciiTheme="minorHAnsi" w:hAnsiTheme="minorHAnsi" w:cs="Calibri"/>
          <w:sz w:val="22"/>
          <w:szCs w:val="22"/>
        </w:rPr>
        <w:t xml:space="preserve"> </w:t>
      </w:r>
    </w:p>
    <w:p w:rsidR="00457651" w:rsidRDefault="00457651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232DA" w:rsidRPr="00B02C50" w:rsidRDefault="006232DA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226D" w:rsidRDefault="004F046D" w:rsidP="00B0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02C50">
        <w:rPr>
          <w:rFonts w:asciiTheme="minorHAnsi" w:hAnsiTheme="minorHAnsi" w:cs="Calibri"/>
          <w:b/>
          <w:sz w:val="22"/>
          <w:szCs w:val="22"/>
        </w:rPr>
        <w:t xml:space="preserve">Bei der Wahl </w:t>
      </w:r>
      <w:r w:rsidRPr="00B02C50">
        <w:rPr>
          <w:rFonts w:asciiTheme="minorHAnsi" w:hAnsiTheme="minorHAnsi" w:cs="Calibri"/>
          <w:b/>
          <w:sz w:val="22"/>
          <w:szCs w:val="22"/>
          <w:u w:val="single"/>
        </w:rPr>
        <w:t>müssen</w:t>
      </w:r>
      <w:r w:rsidRPr="00B02C5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E35DE" w:rsidRPr="00B02C50">
        <w:rPr>
          <w:rFonts w:asciiTheme="minorHAnsi" w:hAnsiTheme="minorHAnsi" w:cs="Calibri"/>
          <w:b/>
          <w:sz w:val="22"/>
          <w:szCs w:val="22"/>
        </w:rPr>
        <w:t xml:space="preserve">u.a. </w:t>
      </w:r>
      <w:r w:rsidRPr="00B02C50">
        <w:rPr>
          <w:rFonts w:asciiTheme="minorHAnsi" w:hAnsiTheme="minorHAnsi" w:cs="Calibri"/>
          <w:b/>
          <w:sz w:val="22"/>
          <w:szCs w:val="22"/>
        </w:rPr>
        <w:t>folgende Regeln eingehalten werden:</w:t>
      </w:r>
    </w:p>
    <w:p w:rsidR="00672980" w:rsidRPr="00457651" w:rsidRDefault="00672980" w:rsidP="00B0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B3226D" w:rsidRPr="00B02C50" w:rsidRDefault="00B3226D" w:rsidP="00B02C5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02C50">
        <w:rPr>
          <w:rFonts w:asciiTheme="minorHAnsi" w:hAnsiTheme="minorHAnsi" w:cs="Calibri"/>
          <w:sz w:val="22"/>
          <w:szCs w:val="22"/>
        </w:rPr>
        <w:t xml:space="preserve">Es können vier verschiedene Sportarten gewählt werden. Es </w:t>
      </w:r>
      <w:r w:rsidRPr="00B02C50">
        <w:rPr>
          <w:rFonts w:asciiTheme="minorHAnsi" w:hAnsiTheme="minorHAnsi" w:cs="Calibri"/>
          <w:b/>
          <w:sz w:val="22"/>
          <w:szCs w:val="22"/>
        </w:rPr>
        <w:t>dürfen</w:t>
      </w:r>
      <w:r w:rsidR="0049119C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jedoch </w:t>
      </w:r>
      <w:r w:rsidR="0049119C" w:rsidRPr="00B02C50">
        <w:rPr>
          <w:rFonts w:asciiTheme="minorHAnsi" w:hAnsiTheme="minorHAnsi" w:cs="Calibri"/>
          <w:b/>
          <w:sz w:val="22"/>
          <w:szCs w:val="22"/>
        </w:rPr>
        <w:t>nicht</w:t>
      </w:r>
      <w:r w:rsidR="0049119C" w:rsidRPr="00B02C50">
        <w:rPr>
          <w:rFonts w:asciiTheme="minorHAnsi" w:hAnsiTheme="minorHAnsi" w:cs="Calibri"/>
          <w:sz w:val="22"/>
          <w:szCs w:val="22"/>
        </w:rPr>
        <w:t xml:space="preserve"> alle vier Sportarten den g</w:t>
      </w:r>
      <w:r w:rsidR="00460312" w:rsidRPr="00B02C50">
        <w:rPr>
          <w:rFonts w:asciiTheme="minorHAnsi" w:hAnsiTheme="minorHAnsi" w:cs="Calibri"/>
          <w:sz w:val="22"/>
          <w:szCs w:val="22"/>
        </w:rPr>
        <w:t>leichen B</w:t>
      </w:r>
      <w:r w:rsidRPr="00B02C50">
        <w:rPr>
          <w:rFonts w:asciiTheme="minorHAnsi" w:hAnsiTheme="minorHAnsi" w:cs="Calibri"/>
          <w:sz w:val="22"/>
          <w:szCs w:val="22"/>
        </w:rPr>
        <w:t xml:space="preserve">uchstaben </w:t>
      </w:r>
      <w:r w:rsidR="00460312" w:rsidRPr="00B02C50">
        <w:rPr>
          <w:rFonts w:asciiTheme="minorHAnsi" w:hAnsiTheme="minorHAnsi" w:cs="Calibri"/>
          <w:sz w:val="22"/>
          <w:szCs w:val="22"/>
        </w:rPr>
        <w:t>„</w:t>
      </w:r>
      <w:r w:rsidRPr="00B02C50">
        <w:rPr>
          <w:rFonts w:asciiTheme="minorHAnsi" w:hAnsiTheme="minorHAnsi" w:cs="Calibri"/>
          <w:sz w:val="22"/>
          <w:szCs w:val="22"/>
        </w:rPr>
        <w:t>B</w:t>
      </w:r>
      <w:r w:rsidR="00460312" w:rsidRPr="00B02C50">
        <w:rPr>
          <w:rFonts w:asciiTheme="minorHAnsi" w:hAnsiTheme="minorHAnsi" w:cs="Calibri"/>
          <w:sz w:val="22"/>
          <w:szCs w:val="22"/>
        </w:rPr>
        <w:t>“</w:t>
      </w:r>
      <w:r w:rsidR="006E35DE" w:rsidRPr="00B02C50">
        <w:rPr>
          <w:rFonts w:asciiTheme="minorHAnsi" w:hAnsiTheme="minorHAnsi" w:cs="Calibri"/>
          <w:sz w:val="22"/>
          <w:szCs w:val="22"/>
        </w:rPr>
        <w:t xml:space="preserve"> haben -</w:t>
      </w:r>
      <w:r w:rsidR="008F7180" w:rsidRPr="00B02C50">
        <w:rPr>
          <w:rFonts w:asciiTheme="minorHAnsi" w:hAnsiTheme="minorHAnsi" w:cs="Calibri"/>
          <w:sz w:val="22"/>
          <w:szCs w:val="22"/>
        </w:rPr>
        <w:t>&gt;</w:t>
      </w:r>
      <w:r w:rsidR="006E35DE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6E35DE" w:rsidRPr="00B02C50">
        <w:rPr>
          <w:rFonts w:asciiTheme="minorHAnsi" w:hAnsiTheme="minorHAnsi" w:cs="Calibri"/>
          <w:b/>
          <w:sz w:val="22"/>
          <w:szCs w:val="22"/>
        </w:rPr>
        <w:t>mind.</w:t>
      </w:r>
      <w:r w:rsidRPr="00B02C50">
        <w:rPr>
          <w:rFonts w:asciiTheme="minorHAnsi" w:hAnsiTheme="minorHAnsi" w:cs="Calibri"/>
          <w:b/>
          <w:sz w:val="22"/>
          <w:szCs w:val="22"/>
        </w:rPr>
        <w:t xml:space="preserve"> ein </w:t>
      </w:r>
      <w:r w:rsidR="00D348A5" w:rsidRPr="00B02C50">
        <w:rPr>
          <w:rFonts w:asciiTheme="minorHAnsi" w:hAnsiTheme="minorHAnsi" w:cs="Calibri"/>
          <w:b/>
          <w:sz w:val="22"/>
          <w:szCs w:val="22"/>
        </w:rPr>
        <w:t xml:space="preserve">Sportkurs </w:t>
      </w:r>
      <w:r w:rsidR="00460312" w:rsidRPr="00B02C50">
        <w:rPr>
          <w:rFonts w:asciiTheme="minorHAnsi" w:hAnsiTheme="minorHAnsi" w:cs="Calibri"/>
          <w:b/>
          <w:sz w:val="22"/>
          <w:szCs w:val="22"/>
        </w:rPr>
        <w:t xml:space="preserve">muss </w:t>
      </w:r>
      <w:r w:rsidR="00D348A5" w:rsidRPr="00B02C50">
        <w:rPr>
          <w:rFonts w:asciiTheme="minorHAnsi" w:hAnsiTheme="minorHAnsi" w:cs="Calibri"/>
          <w:b/>
          <w:sz w:val="22"/>
          <w:szCs w:val="22"/>
        </w:rPr>
        <w:t>einem anderen</w:t>
      </w:r>
      <w:r w:rsidRPr="00B02C50">
        <w:rPr>
          <w:rFonts w:asciiTheme="minorHAnsi" w:hAnsiTheme="minorHAnsi" w:cs="Calibri"/>
          <w:b/>
          <w:sz w:val="22"/>
          <w:szCs w:val="22"/>
        </w:rPr>
        <w:t xml:space="preserve"> Buchstabe</w:t>
      </w:r>
      <w:r w:rsidR="00D348A5" w:rsidRPr="00B02C50">
        <w:rPr>
          <w:rFonts w:asciiTheme="minorHAnsi" w:hAnsiTheme="minorHAnsi" w:cs="Calibri"/>
          <w:b/>
          <w:sz w:val="22"/>
          <w:szCs w:val="22"/>
        </w:rPr>
        <w:t>n</w:t>
      </w:r>
      <w:r w:rsidRPr="00B02C5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60312" w:rsidRPr="00B02C50">
        <w:rPr>
          <w:rFonts w:asciiTheme="minorHAnsi" w:hAnsiTheme="minorHAnsi" w:cs="Calibri"/>
          <w:b/>
          <w:sz w:val="22"/>
          <w:szCs w:val="22"/>
        </w:rPr>
        <w:t>haben</w:t>
      </w:r>
      <w:r w:rsidRPr="00B02C50">
        <w:rPr>
          <w:rFonts w:asciiTheme="minorHAnsi" w:hAnsiTheme="minorHAnsi" w:cs="Calibri"/>
          <w:sz w:val="22"/>
          <w:szCs w:val="22"/>
        </w:rPr>
        <w:t>.</w:t>
      </w:r>
    </w:p>
    <w:p w:rsidR="002A2D14" w:rsidRPr="00B02C50" w:rsidRDefault="00B3226D" w:rsidP="00B02C5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02C50">
        <w:rPr>
          <w:rFonts w:asciiTheme="minorHAnsi" w:hAnsiTheme="minorHAnsi" w:cs="Calibri"/>
          <w:b/>
          <w:sz w:val="22"/>
          <w:szCs w:val="22"/>
        </w:rPr>
        <w:t>Sportarten</w:t>
      </w:r>
      <w:r w:rsidRPr="00B02C50">
        <w:rPr>
          <w:rFonts w:asciiTheme="minorHAnsi" w:hAnsiTheme="minorHAnsi" w:cs="Calibri"/>
          <w:sz w:val="22"/>
          <w:szCs w:val="22"/>
        </w:rPr>
        <w:t xml:space="preserve"> können 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auch </w:t>
      </w:r>
      <w:r w:rsidR="006232DA" w:rsidRPr="00B02C50">
        <w:rPr>
          <w:rFonts w:asciiTheme="minorHAnsi" w:hAnsiTheme="minorHAnsi" w:cs="Calibri"/>
          <w:sz w:val="22"/>
          <w:szCs w:val="22"/>
        </w:rPr>
        <w:t>zweimal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8F7180" w:rsidRPr="00B02C50">
        <w:rPr>
          <w:rFonts w:asciiTheme="minorHAnsi" w:hAnsiTheme="minorHAnsi" w:cs="Calibri"/>
          <w:b/>
          <w:sz w:val="22"/>
          <w:szCs w:val="22"/>
        </w:rPr>
        <w:t>gewählt werden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. Der zweite Kurs wird dann </w:t>
      </w:r>
      <w:r w:rsidR="002535DB" w:rsidRPr="00B02C50">
        <w:rPr>
          <w:rFonts w:asciiTheme="minorHAnsi" w:hAnsiTheme="minorHAnsi" w:cs="Calibri"/>
          <w:sz w:val="22"/>
          <w:szCs w:val="22"/>
        </w:rPr>
        <w:t>„</w:t>
      </w:r>
      <w:r w:rsidR="008F7180" w:rsidRPr="00B02C50">
        <w:rPr>
          <w:rFonts w:asciiTheme="minorHAnsi" w:hAnsiTheme="minorHAnsi" w:cs="Calibri"/>
          <w:sz w:val="22"/>
          <w:szCs w:val="22"/>
        </w:rPr>
        <w:t>strenger</w:t>
      </w:r>
      <w:r w:rsidR="002535DB" w:rsidRPr="00B02C50">
        <w:rPr>
          <w:rFonts w:asciiTheme="minorHAnsi" w:hAnsiTheme="minorHAnsi" w:cs="Calibri"/>
          <w:sz w:val="22"/>
          <w:szCs w:val="22"/>
        </w:rPr>
        <w:t>“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6232DA" w:rsidRPr="00B02C50">
        <w:rPr>
          <w:rFonts w:asciiTheme="minorHAnsi" w:hAnsiTheme="minorHAnsi" w:cs="Calibri"/>
          <w:sz w:val="22"/>
          <w:szCs w:val="22"/>
        </w:rPr>
        <w:t xml:space="preserve">(Leistung-stufe 2) </w:t>
      </w:r>
      <w:r w:rsidR="008F7180" w:rsidRPr="00B02C50">
        <w:rPr>
          <w:rFonts w:asciiTheme="minorHAnsi" w:hAnsiTheme="minorHAnsi" w:cs="Calibri"/>
          <w:sz w:val="22"/>
          <w:szCs w:val="22"/>
        </w:rPr>
        <w:t>bewertet.</w:t>
      </w:r>
    </w:p>
    <w:p w:rsidR="00CA2007" w:rsidRPr="00B02C50" w:rsidRDefault="00CA2007" w:rsidP="00B02C5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02C50">
        <w:rPr>
          <w:rFonts w:asciiTheme="minorHAnsi" w:hAnsiTheme="minorHAnsi" w:cs="Calibri"/>
          <w:sz w:val="22"/>
          <w:szCs w:val="22"/>
        </w:rPr>
        <w:t>Sporttheorie kann belegt werden und in die Gesamtq</w:t>
      </w:r>
      <w:r w:rsidR="006E35DE" w:rsidRPr="00B02C50">
        <w:rPr>
          <w:rFonts w:asciiTheme="minorHAnsi" w:hAnsiTheme="minorHAnsi" w:cs="Calibri"/>
          <w:sz w:val="22"/>
          <w:szCs w:val="22"/>
        </w:rPr>
        <w:t>ualifikation eingebracht werden -</w:t>
      </w:r>
      <w:r w:rsidR="008F7180" w:rsidRPr="00B02C50">
        <w:rPr>
          <w:rFonts w:asciiTheme="minorHAnsi" w:hAnsiTheme="minorHAnsi" w:cs="Calibri"/>
          <w:sz w:val="22"/>
          <w:szCs w:val="22"/>
        </w:rPr>
        <w:t>&gt;</w:t>
      </w:r>
      <w:r w:rsidRPr="00B02C50">
        <w:rPr>
          <w:rFonts w:asciiTheme="minorHAnsi" w:hAnsiTheme="minorHAnsi" w:cs="Calibri"/>
          <w:sz w:val="22"/>
          <w:szCs w:val="22"/>
        </w:rPr>
        <w:t xml:space="preserve"> auch wenn Sport nicht 4. </w:t>
      </w:r>
      <w:r w:rsidR="006E35DE" w:rsidRPr="00B02C50">
        <w:rPr>
          <w:rFonts w:asciiTheme="minorHAnsi" w:hAnsiTheme="minorHAnsi" w:cs="Calibri"/>
          <w:sz w:val="22"/>
          <w:szCs w:val="22"/>
        </w:rPr>
        <w:t xml:space="preserve">Prüfungsfach </w:t>
      </w:r>
      <w:r w:rsidRPr="00B02C50">
        <w:rPr>
          <w:rFonts w:asciiTheme="minorHAnsi" w:hAnsiTheme="minorHAnsi" w:cs="Calibri"/>
          <w:sz w:val="22"/>
          <w:szCs w:val="22"/>
        </w:rPr>
        <w:t xml:space="preserve">oder 5. </w:t>
      </w:r>
      <w:r w:rsidR="006E35DE" w:rsidRPr="00B02C50">
        <w:rPr>
          <w:rFonts w:asciiTheme="minorHAnsi" w:hAnsiTheme="minorHAnsi" w:cs="Calibri"/>
          <w:sz w:val="22"/>
          <w:szCs w:val="22"/>
        </w:rPr>
        <w:t xml:space="preserve">Prüfungskomponente </w:t>
      </w:r>
      <w:r w:rsidRPr="00B02C50">
        <w:rPr>
          <w:rFonts w:asciiTheme="minorHAnsi" w:hAnsiTheme="minorHAnsi" w:cs="Calibri"/>
          <w:sz w:val="22"/>
          <w:szCs w:val="22"/>
        </w:rPr>
        <w:t>ist.</w:t>
      </w:r>
    </w:p>
    <w:p w:rsidR="002A2D14" w:rsidRPr="00B02C50" w:rsidRDefault="008F7180" w:rsidP="00B02C5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02C50">
        <w:rPr>
          <w:rFonts w:asciiTheme="minorHAnsi" w:hAnsiTheme="minorHAnsi" w:cs="Calibri"/>
          <w:sz w:val="22"/>
          <w:szCs w:val="22"/>
        </w:rPr>
        <w:t>Tragen</w:t>
      </w:r>
      <w:r w:rsidR="002A2D14" w:rsidRPr="00B02C50">
        <w:rPr>
          <w:rFonts w:asciiTheme="minorHAnsi" w:hAnsiTheme="minorHAnsi" w:cs="Calibri"/>
          <w:sz w:val="22"/>
          <w:szCs w:val="22"/>
        </w:rPr>
        <w:t xml:space="preserve"> Sie die </w:t>
      </w:r>
      <w:r w:rsidR="002A2D14" w:rsidRPr="00B02C50">
        <w:rPr>
          <w:rFonts w:asciiTheme="minorHAnsi" w:hAnsiTheme="minorHAnsi" w:cs="Calibri"/>
          <w:sz w:val="22"/>
          <w:szCs w:val="22"/>
          <w:u w:val="single"/>
        </w:rPr>
        <w:t>Wunsch</w:t>
      </w:r>
      <w:r w:rsidR="002A2D14" w:rsidRPr="00B02C50">
        <w:rPr>
          <w:rFonts w:asciiTheme="minorHAnsi" w:hAnsiTheme="minorHAnsi" w:cs="Calibri"/>
          <w:sz w:val="22"/>
          <w:szCs w:val="22"/>
        </w:rPr>
        <w:t xml:space="preserve">-Sportkurse </w:t>
      </w:r>
      <w:r w:rsidRPr="00B02C50">
        <w:rPr>
          <w:rFonts w:asciiTheme="minorHAnsi" w:hAnsiTheme="minorHAnsi" w:cs="Calibri"/>
          <w:sz w:val="22"/>
          <w:szCs w:val="22"/>
        </w:rPr>
        <w:t xml:space="preserve">(Abkürzung s.o.) </w:t>
      </w:r>
      <w:r w:rsidR="002A2D14" w:rsidRPr="00B02C50">
        <w:rPr>
          <w:rFonts w:asciiTheme="minorHAnsi" w:hAnsiTheme="minorHAnsi" w:cs="Calibri"/>
          <w:sz w:val="22"/>
          <w:szCs w:val="22"/>
        </w:rPr>
        <w:t xml:space="preserve">bei der Kurswahl auf dem </w:t>
      </w:r>
      <w:r w:rsidR="006232DA" w:rsidRPr="00B02C50">
        <w:rPr>
          <w:rFonts w:asciiTheme="minorHAnsi" w:hAnsiTheme="minorHAnsi" w:cs="Calibri"/>
          <w:sz w:val="22"/>
          <w:szCs w:val="22"/>
        </w:rPr>
        <w:t>gesonderten Wahlzettel „Sport“ ein</w:t>
      </w:r>
      <w:r w:rsidR="002A2D14" w:rsidRPr="00B02C50">
        <w:rPr>
          <w:rFonts w:asciiTheme="minorHAnsi" w:hAnsiTheme="minorHAnsi" w:cs="Calibri"/>
          <w:sz w:val="22"/>
          <w:szCs w:val="22"/>
        </w:rPr>
        <w:t>.</w:t>
      </w:r>
      <w:r w:rsidR="006232DA" w:rsidRPr="00B02C50">
        <w:rPr>
          <w:rFonts w:asciiTheme="minorHAnsi" w:hAnsiTheme="minorHAnsi" w:cs="Calibri"/>
          <w:sz w:val="22"/>
          <w:szCs w:val="22"/>
        </w:rPr>
        <w:t xml:space="preserve"> Beachten Sie, dass diese Wahl verbindlich ist.</w:t>
      </w:r>
    </w:p>
    <w:p w:rsidR="00B3226D" w:rsidRPr="00B02C50" w:rsidRDefault="00B3226D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6232DA" w:rsidRPr="00B02C50" w:rsidRDefault="006232DA" w:rsidP="006232DA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60312" w:rsidRDefault="00D348A5" w:rsidP="00B0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B02C50">
        <w:rPr>
          <w:rFonts w:asciiTheme="minorHAnsi" w:hAnsiTheme="minorHAnsi" w:cs="Calibri"/>
          <w:b/>
          <w:sz w:val="22"/>
          <w:szCs w:val="22"/>
        </w:rPr>
        <w:t xml:space="preserve">Die Organisation der Sportkurse erfolgt </w:t>
      </w:r>
      <w:r w:rsidR="00A76B79" w:rsidRPr="00B02C50">
        <w:rPr>
          <w:rFonts w:asciiTheme="minorHAnsi" w:hAnsiTheme="minorHAnsi" w:cs="Calibri"/>
          <w:b/>
          <w:sz w:val="22"/>
          <w:szCs w:val="22"/>
        </w:rPr>
        <w:t>nach</w:t>
      </w:r>
      <w:r w:rsidR="00A76B7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6B79" w:rsidRPr="00B02C50">
        <w:rPr>
          <w:rFonts w:asciiTheme="minorHAnsi" w:hAnsiTheme="minorHAnsi" w:cs="Calibri"/>
          <w:b/>
          <w:sz w:val="22"/>
          <w:szCs w:val="22"/>
        </w:rPr>
        <w:t>folgender</w:t>
      </w:r>
      <w:r w:rsidRPr="00B02C50">
        <w:rPr>
          <w:rFonts w:asciiTheme="minorHAnsi" w:hAnsiTheme="minorHAnsi" w:cs="Calibri"/>
          <w:b/>
          <w:sz w:val="22"/>
          <w:szCs w:val="22"/>
        </w:rPr>
        <w:t xml:space="preserve"> Vorgabe:</w:t>
      </w:r>
    </w:p>
    <w:p w:rsidR="00672980" w:rsidRPr="00A76B79" w:rsidRDefault="00672980" w:rsidP="00B0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672980" w:rsidRPr="00B02C50" w:rsidRDefault="00672980" w:rsidP="0067298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02C50">
        <w:rPr>
          <w:rFonts w:asciiTheme="minorHAnsi" w:hAnsiTheme="minorHAnsi" w:cs="Calibri"/>
          <w:sz w:val="22"/>
          <w:szCs w:val="22"/>
        </w:rPr>
        <w:t>Die Sportkurse finden jahrgangsübergreifend montags bis freitags in der 8. und 9. Stunde statt.</w:t>
      </w:r>
    </w:p>
    <w:p w:rsidR="00460312" w:rsidRPr="00B02C50" w:rsidRDefault="00A76B79" w:rsidP="00B02C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Ihr</w:t>
      </w:r>
      <w:r w:rsidR="00D348A5" w:rsidRPr="00B02C50">
        <w:rPr>
          <w:rFonts w:asciiTheme="minorHAnsi" w:hAnsiTheme="minorHAnsi" w:cs="Calibri"/>
          <w:sz w:val="22"/>
          <w:szCs w:val="22"/>
        </w:rPr>
        <w:t xml:space="preserve"> wähl</w:t>
      </w:r>
      <w:r>
        <w:rPr>
          <w:rFonts w:asciiTheme="minorHAnsi" w:hAnsiTheme="minorHAnsi" w:cs="Calibri"/>
          <w:sz w:val="22"/>
          <w:szCs w:val="22"/>
        </w:rPr>
        <w:t>t</w:t>
      </w:r>
      <w:r w:rsidR="00D348A5" w:rsidRPr="00B02C50">
        <w:rPr>
          <w:rFonts w:asciiTheme="minorHAnsi" w:hAnsiTheme="minorHAnsi" w:cs="Calibri"/>
          <w:sz w:val="22"/>
          <w:szCs w:val="22"/>
        </w:rPr>
        <w:t xml:space="preserve"> die Sportkurse</w:t>
      </w:r>
      <w:r w:rsidR="00460312" w:rsidRPr="00B02C50">
        <w:rPr>
          <w:rFonts w:asciiTheme="minorHAnsi" w:hAnsiTheme="minorHAnsi" w:cs="Calibri"/>
          <w:sz w:val="22"/>
          <w:szCs w:val="22"/>
        </w:rPr>
        <w:t xml:space="preserve"> -</w:t>
      </w:r>
      <w:r w:rsidR="00D348A5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D348A5" w:rsidRPr="00B02C50">
        <w:rPr>
          <w:rFonts w:asciiTheme="minorHAnsi" w:hAnsiTheme="minorHAnsi" w:cs="Calibri"/>
          <w:b/>
          <w:sz w:val="22"/>
          <w:szCs w:val="22"/>
          <w:u w:val="single"/>
        </w:rPr>
        <w:t>nicht</w:t>
      </w:r>
      <w:r w:rsidR="00D348A5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6E35DE" w:rsidRPr="00B02C50">
        <w:rPr>
          <w:rFonts w:asciiTheme="minorHAnsi" w:hAnsiTheme="minorHAnsi" w:cs="Calibri"/>
          <w:sz w:val="22"/>
          <w:szCs w:val="22"/>
        </w:rPr>
        <w:t xml:space="preserve">aber </w:t>
      </w:r>
      <w:r w:rsidR="00B02C50" w:rsidRPr="00B02C50">
        <w:rPr>
          <w:rFonts w:asciiTheme="minorHAnsi" w:hAnsiTheme="minorHAnsi" w:cs="Calibri"/>
          <w:sz w:val="22"/>
          <w:szCs w:val="22"/>
        </w:rPr>
        <w:t xml:space="preserve">eine </w:t>
      </w:r>
      <w:r w:rsidR="00B02C50" w:rsidRPr="00B02C50">
        <w:rPr>
          <w:rFonts w:asciiTheme="minorHAnsi" w:hAnsiTheme="minorHAnsi" w:cs="Calibri"/>
          <w:b/>
          <w:sz w:val="22"/>
          <w:szCs w:val="22"/>
          <w:u w:val="single"/>
        </w:rPr>
        <w:t>Lehrkraft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 bzw. </w:t>
      </w:r>
      <w:r w:rsidR="00D348A5" w:rsidRPr="00B02C50">
        <w:rPr>
          <w:rFonts w:asciiTheme="minorHAnsi" w:hAnsiTheme="minorHAnsi" w:cs="Calibri"/>
          <w:b/>
          <w:sz w:val="22"/>
          <w:szCs w:val="22"/>
          <w:u w:val="single"/>
        </w:rPr>
        <w:t xml:space="preserve">das </w:t>
      </w:r>
      <w:r w:rsidR="006232DA" w:rsidRPr="00B02C50">
        <w:rPr>
          <w:rFonts w:asciiTheme="minorHAnsi" w:hAnsiTheme="minorHAnsi" w:cs="Calibri"/>
          <w:b/>
          <w:sz w:val="22"/>
          <w:szCs w:val="22"/>
          <w:u w:val="single"/>
        </w:rPr>
        <w:t>Semester</w:t>
      </w:r>
      <w:r w:rsidR="00D348A5" w:rsidRPr="00B02C50">
        <w:rPr>
          <w:rFonts w:asciiTheme="minorHAnsi" w:hAnsiTheme="minorHAnsi" w:cs="Calibri"/>
          <w:sz w:val="22"/>
          <w:szCs w:val="22"/>
        </w:rPr>
        <w:t>, in dem der Kurs s</w:t>
      </w:r>
      <w:r w:rsidR="00BF7392" w:rsidRPr="00B02C50">
        <w:rPr>
          <w:rFonts w:asciiTheme="minorHAnsi" w:hAnsiTheme="minorHAnsi" w:cs="Calibri"/>
          <w:sz w:val="22"/>
          <w:szCs w:val="22"/>
        </w:rPr>
        <w:t>tattfindet.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 </w:t>
      </w:r>
      <w:r w:rsidR="00D348A5" w:rsidRPr="00B02C50">
        <w:rPr>
          <w:rFonts w:asciiTheme="minorHAnsi" w:hAnsiTheme="minorHAnsi" w:cs="Calibri"/>
          <w:sz w:val="22"/>
          <w:szCs w:val="22"/>
        </w:rPr>
        <w:t>Die vorgegebene Kursreihen</w:t>
      </w:r>
      <w:r w:rsidR="00BF7392" w:rsidRPr="00B02C50">
        <w:rPr>
          <w:rFonts w:asciiTheme="minorHAnsi" w:hAnsiTheme="minorHAnsi" w:cs="Calibri"/>
          <w:sz w:val="22"/>
          <w:szCs w:val="22"/>
        </w:rPr>
        <w:t>folge wird</w:t>
      </w:r>
      <w:r w:rsidR="008F7180" w:rsidRPr="00B02C50">
        <w:rPr>
          <w:rFonts w:asciiTheme="minorHAnsi" w:hAnsiTheme="minorHAnsi" w:cs="Calibri"/>
          <w:sz w:val="22"/>
          <w:szCs w:val="22"/>
        </w:rPr>
        <w:t xml:space="preserve"> rechtzeitig</w:t>
      </w:r>
      <w:r w:rsidR="00BF7392" w:rsidRPr="00B02C50">
        <w:rPr>
          <w:rFonts w:asciiTheme="minorHAnsi" w:hAnsiTheme="minorHAnsi" w:cs="Calibri"/>
          <w:sz w:val="22"/>
          <w:szCs w:val="22"/>
        </w:rPr>
        <w:t xml:space="preserve"> im </w:t>
      </w:r>
      <w:r w:rsidR="00D348A5" w:rsidRPr="00B02C50">
        <w:rPr>
          <w:rFonts w:asciiTheme="minorHAnsi" w:hAnsiTheme="minorHAnsi" w:cs="Calibri"/>
          <w:sz w:val="22"/>
          <w:szCs w:val="22"/>
        </w:rPr>
        <w:t xml:space="preserve">Glaskasten </w:t>
      </w:r>
      <w:r w:rsidR="006232DA" w:rsidRPr="00B02C50">
        <w:rPr>
          <w:rFonts w:asciiTheme="minorHAnsi" w:hAnsiTheme="minorHAnsi" w:cs="Calibri"/>
          <w:sz w:val="22"/>
          <w:szCs w:val="22"/>
        </w:rPr>
        <w:t>und auf der Homepage veröffentlicht</w:t>
      </w:r>
      <w:r w:rsidR="00D348A5" w:rsidRPr="00B02C50">
        <w:rPr>
          <w:rFonts w:asciiTheme="minorHAnsi" w:hAnsiTheme="minorHAnsi" w:cs="Calibri"/>
          <w:sz w:val="22"/>
          <w:szCs w:val="22"/>
        </w:rPr>
        <w:t>.</w:t>
      </w:r>
      <w:r w:rsidR="002A2D14" w:rsidRPr="00B02C50">
        <w:rPr>
          <w:rFonts w:asciiTheme="minorHAnsi" w:hAnsiTheme="minorHAnsi" w:cs="Calibri"/>
          <w:sz w:val="22"/>
          <w:szCs w:val="22"/>
        </w:rPr>
        <w:t xml:space="preserve"> </w:t>
      </w:r>
    </w:p>
    <w:p w:rsidR="00460312" w:rsidRPr="00B02C50" w:rsidRDefault="00460312" w:rsidP="00B02C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02C50">
        <w:rPr>
          <w:rFonts w:asciiTheme="minorHAnsi" w:hAnsiTheme="minorHAnsi" w:cs="Calibri"/>
          <w:sz w:val="22"/>
          <w:szCs w:val="22"/>
        </w:rPr>
        <w:t>Ein Wechsel ist die</w:t>
      </w:r>
      <w:r w:rsidR="006232DA" w:rsidRPr="00B02C50">
        <w:rPr>
          <w:rFonts w:asciiTheme="minorHAnsi" w:hAnsiTheme="minorHAnsi" w:cs="Calibri"/>
          <w:sz w:val="22"/>
          <w:szCs w:val="22"/>
        </w:rPr>
        <w:t xml:space="preserve"> absolute</w:t>
      </w:r>
      <w:r w:rsidRPr="00B02C50">
        <w:rPr>
          <w:rFonts w:asciiTheme="minorHAnsi" w:hAnsiTheme="minorHAnsi" w:cs="Calibri"/>
          <w:sz w:val="22"/>
          <w:szCs w:val="22"/>
        </w:rPr>
        <w:t xml:space="preserve"> Ausnahme und nur unter bestimmten Bedingungen möglich</w:t>
      </w:r>
      <w:r w:rsidR="00CA2007" w:rsidRPr="00B02C50">
        <w:rPr>
          <w:rFonts w:asciiTheme="minorHAnsi" w:hAnsiTheme="minorHAnsi" w:cs="Calibri"/>
          <w:sz w:val="22"/>
          <w:szCs w:val="22"/>
        </w:rPr>
        <w:t>.</w:t>
      </w:r>
    </w:p>
    <w:p w:rsidR="009111AD" w:rsidRPr="00B02C50" w:rsidRDefault="009111AD" w:rsidP="00B02C5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9111AD" w:rsidRPr="00B02C50" w:rsidSect="00457651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D6" w:rsidRDefault="008E5ED6">
      <w:r>
        <w:separator/>
      </w:r>
    </w:p>
  </w:endnote>
  <w:endnote w:type="continuationSeparator" w:id="0">
    <w:p w:rsidR="008E5ED6" w:rsidRDefault="008E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AB" w:rsidRPr="004C73AB" w:rsidRDefault="004C73AB">
    <w:pPr>
      <w:pStyle w:val="Fuzeile"/>
      <w:rPr>
        <w:rFonts w:ascii="Arial" w:hAnsi="Arial" w:cs="Arial"/>
        <w:sz w:val="18"/>
      </w:rPr>
    </w:pPr>
    <w:proofErr w:type="spellStart"/>
    <w:r w:rsidRPr="004C73AB">
      <w:rPr>
        <w:rFonts w:ascii="Arial" w:hAnsi="Arial" w:cs="Arial"/>
        <w:sz w:val="18"/>
      </w:rPr>
      <w:t>eag</w:t>
    </w:r>
    <w:proofErr w:type="spellEnd"/>
    <w:r w:rsidRPr="004C73AB">
      <w:rPr>
        <w:rFonts w:ascii="Arial" w:hAnsi="Arial" w:cs="Arial"/>
        <w:sz w:val="18"/>
      </w:rPr>
      <w:t>-Information Sportkurse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D6" w:rsidRDefault="008E5ED6">
      <w:r>
        <w:separator/>
      </w:r>
    </w:p>
  </w:footnote>
  <w:footnote w:type="continuationSeparator" w:id="0">
    <w:p w:rsidR="008E5ED6" w:rsidRDefault="008E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470"/>
    <w:multiLevelType w:val="hybridMultilevel"/>
    <w:tmpl w:val="DE063F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4CE7"/>
    <w:multiLevelType w:val="hybridMultilevel"/>
    <w:tmpl w:val="0DDE6B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3338E"/>
    <w:multiLevelType w:val="hybridMultilevel"/>
    <w:tmpl w:val="D10C3B8A"/>
    <w:lvl w:ilvl="0" w:tplc="E6608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F1DDA"/>
    <w:multiLevelType w:val="hybridMultilevel"/>
    <w:tmpl w:val="E7C03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D0AC0"/>
    <w:multiLevelType w:val="hybridMultilevel"/>
    <w:tmpl w:val="F7E00A2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35415"/>
    <w:multiLevelType w:val="hybridMultilevel"/>
    <w:tmpl w:val="C4B854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8E8"/>
    <w:multiLevelType w:val="hybridMultilevel"/>
    <w:tmpl w:val="D6286E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A656D"/>
    <w:multiLevelType w:val="hybridMultilevel"/>
    <w:tmpl w:val="A74201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B7D79"/>
    <w:multiLevelType w:val="hybridMultilevel"/>
    <w:tmpl w:val="A5C85B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B0"/>
    <w:rsid w:val="0008152E"/>
    <w:rsid w:val="0009798F"/>
    <w:rsid w:val="000C059C"/>
    <w:rsid w:val="000C7E80"/>
    <w:rsid w:val="001A27F3"/>
    <w:rsid w:val="001B5EB0"/>
    <w:rsid w:val="001C5F6D"/>
    <w:rsid w:val="002535DB"/>
    <w:rsid w:val="002A2D14"/>
    <w:rsid w:val="003060D0"/>
    <w:rsid w:val="00376A99"/>
    <w:rsid w:val="00382F78"/>
    <w:rsid w:val="003A098A"/>
    <w:rsid w:val="00423464"/>
    <w:rsid w:val="00457651"/>
    <w:rsid w:val="00460312"/>
    <w:rsid w:val="0049119C"/>
    <w:rsid w:val="00496D92"/>
    <w:rsid w:val="004A2DB6"/>
    <w:rsid w:val="004C73AB"/>
    <w:rsid w:val="004F046D"/>
    <w:rsid w:val="005A31D4"/>
    <w:rsid w:val="005C1651"/>
    <w:rsid w:val="00617974"/>
    <w:rsid w:val="006232DA"/>
    <w:rsid w:val="00672980"/>
    <w:rsid w:val="006C21B6"/>
    <w:rsid w:val="006D2ACC"/>
    <w:rsid w:val="006E35DE"/>
    <w:rsid w:val="006F4036"/>
    <w:rsid w:val="007F4D06"/>
    <w:rsid w:val="00894084"/>
    <w:rsid w:val="008E5ED6"/>
    <w:rsid w:val="008F7180"/>
    <w:rsid w:val="009111AD"/>
    <w:rsid w:val="009157CE"/>
    <w:rsid w:val="00943FD1"/>
    <w:rsid w:val="00961A25"/>
    <w:rsid w:val="00984040"/>
    <w:rsid w:val="00993592"/>
    <w:rsid w:val="009E6952"/>
    <w:rsid w:val="009F5948"/>
    <w:rsid w:val="00A54CF7"/>
    <w:rsid w:val="00A76B79"/>
    <w:rsid w:val="00A80F22"/>
    <w:rsid w:val="00A966E4"/>
    <w:rsid w:val="00AE3241"/>
    <w:rsid w:val="00AF6D68"/>
    <w:rsid w:val="00B02C50"/>
    <w:rsid w:val="00B3226D"/>
    <w:rsid w:val="00B93C26"/>
    <w:rsid w:val="00BF7392"/>
    <w:rsid w:val="00C72491"/>
    <w:rsid w:val="00C83FBD"/>
    <w:rsid w:val="00C90802"/>
    <w:rsid w:val="00CA2007"/>
    <w:rsid w:val="00D130A6"/>
    <w:rsid w:val="00D21FDC"/>
    <w:rsid w:val="00D2267C"/>
    <w:rsid w:val="00D348A5"/>
    <w:rsid w:val="00D615CA"/>
    <w:rsid w:val="00DF0102"/>
    <w:rsid w:val="00E37CEB"/>
    <w:rsid w:val="00E65BD8"/>
    <w:rsid w:val="00E80F38"/>
    <w:rsid w:val="00E91890"/>
    <w:rsid w:val="00EB3BC8"/>
    <w:rsid w:val="00EB56F4"/>
    <w:rsid w:val="00F04EB8"/>
    <w:rsid w:val="00F26910"/>
    <w:rsid w:val="00F33496"/>
    <w:rsid w:val="00F35F16"/>
    <w:rsid w:val="00F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1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21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tandardWeb">
    <w:name w:val="Normal (Web)"/>
    <w:basedOn w:val="Standard"/>
    <w:uiPriority w:val="99"/>
    <w:rsid w:val="00423464"/>
    <w:pPr>
      <w:suppressAutoHyphens/>
      <w:spacing w:before="280" w:after="119"/>
    </w:pPr>
    <w:rPr>
      <w:lang w:eastAsia="ar-SA"/>
    </w:rPr>
  </w:style>
  <w:style w:type="paragraph" w:styleId="Funotentext">
    <w:name w:val="footnote text"/>
    <w:basedOn w:val="Standard"/>
    <w:link w:val="FunotentextZchn"/>
    <w:uiPriority w:val="99"/>
    <w:rsid w:val="009840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84040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984040"/>
    <w:rPr>
      <w:vertAlign w:val="superscript"/>
    </w:rPr>
  </w:style>
  <w:style w:type="table" w:styleId="Tabellenraster">
    <w:name w:val="Table Grid"/>
    <w:basedOn w:val="NormaleTabelle"/>
    <w:uiPriority w:val="59"/>
    <w:rsid w:val="0098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1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21F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tandardWeb">
    <w:name w:val="Normal (Web)"/>
    <w:basedOn w:val="Standard"/>
    <w:uiPriority w:val="99"/>
    <w:rsid w:val="00423464"/>
    <w:pPr>
      <w:suppressAutoHyphens/>
      <w:spacing w:before="280" w:after="119"/>
    </w:pPr>
    <w:rPr>
      <w:lang w:eastAsia="ar-SA"/>
    </w:rPr>
  </w:style>
  <w:style w:type="paragraph" w:styleId="Funotentext">
    <w:name w:val="footnote text"/>
    <w:basedOn w:val="Standard"/>
    <w:link w:val="FunotentextZchn"/>
    <w:uiPriority w:val="99"/>
    <w:rsid w:val="0098404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84040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984040"/>
    <w:rPr>
      <w:vertAlign w:val="superscript"/>
    </w:rPr>
  </w:style>
  <w:style w:type="table" w:styleId="Tabellenraster">
    <w:name w:val="Table Grid"/>
    <w:basedOn w:val="NormaleTabelle"/>
    <w:uiPriority w:val="59"/>
    <w:rsid w:val="0098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2A25-5317-4C04-9DFA-322DFA18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Betrifft:  die Wahl der Sportkurse für die Jahrgänge 12 und 13</vt:lpstr>
    </vt:vector>
  </TitlesOfParts>
  <Company>Ernst-Abbe-Gymnasium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Betrifft:  die Wahl der Sportkurse für die Jahrgänge 12 und 13</dc:title>
  <dc:creator>rex</dc:creator>
  <cp:lastModifiedBy>PäKo</cp:lastModifiedBy>
  <cp:revision>4</cp:revision>
  <cp:lastPrinted>2019-01-28T16:50:00Z</cp:lastPrinted>
  <dcterms:created xsi:type="dcterms:W3CDTF">2022-03-11T06:33:00Z</dcterms:created>
  <dcterms:modified xsi:type="dcterms:W3CDTF">2022-03-11T10:38:00Z</dcterms:modified>
</cp:coreProperties>
</file>